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6C8" w:rsidRPr="00F5589B" w:rsidRDefault="002B56C8">
      <w:pPr>
        <w:spacing w:before="9"/>
        <w:rPr>
          <w:rFonts w:ascii="Times New Roman" w:eastAsia="Times New Roman" w:hAnsi="Times New Roman" w:cs="Times New Roman"/>
          <w:sz w:val="3"/>
          <w:szCs w:val="3"/>
          <w:lang w:val="hr-HR"/>
        </w:rPr>
      </w:pPr>
      <w:bookmarkStart w:id="0" w:name="_GoBack"/>
      <w:bookmarkEnd w:id="0"/>
    </w:p>
    <w:tbl>
      <w:tblPr>
        <w:tblStyle w:val="TableNormal1"/>
        <w:tblW w:w="0" w:type="auto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7"/>
        <w:gridCol w:w="6377"/>
      </w:tblGrid>
      <w:tr w:rsidR="002B56C8" w:rsidRPr="00F5589B" w:rsidTr="00F5589B">
        <w:trPr>
          <w:trHeight w:hRule="exact" w:val="826"/>
        </w:trPr>
        <w:tc>
          <w:tcPr>
            <w:tcW w:w="9074" w:type="dxa"/>
            <w:gridSpan w:val="2"/>
            <w:vAlign w:val="center"/>
          </w:tcPr>
          <w:p w:rsidR="002B56C8" w:rsidRPr="00F5589B" w:rsidRDefault="00A0696A" w:rsidP="00A069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F5589B">
              <w:rPr>
                <w:rFonts w:ascii="Times New Roman"/>
                <w:b/>
                <w:spacing w:val="-1"/>
                <w:sz w:val="20"/>
                <w:lang w:val="hr-HR"/>
              </w:rPr>
              <w:t>OBRAZAC</w:t>
            </w:r>
          </w:p>
          <w:p w:rsidR="002B56C8" w:rsidRPr="00F5589B" w:rsidRDefault="00A0696A" w:rsidP="00A069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F5589B">
              <w:rPr>
                <w:rFonts w:ascii="Times New Roman" w:hAnsi="Times New Roman"/>
                <w:b/>
                <w:sz w:val="20"/>
                <w:lang w:val="hr-HR"/>
              </w:rPr>
              <w:t>izvješća</w:t>
            </w:r>
            <w:r w:rsidRPr="00F5589B">
              <w:rPr>
                <w:rFonts w:ascii="Times New Roman" w:hAnsi="Times New Roman"/>
                <w:b/>
                <w:spacing w:val="-7"/>
                <w:sz w:val="20"/>
                <w:lang w:val="hr-HR"/>
              </w:rPr>
              <w:t xml:space="preserve"> </w:t>
            </w:r>
            <w:r w:rsidRPr="00F5589B">
              <w:rPr>
                <w:rFonts w:ascii="Times New Roman" w:hAnsi="Times New Roman"/>
                <w:b/>
                <w:sz w:val="20"/>
                <w:lang w:val="hr-HR"/>
              </w:rPr>
              <w:t>o</w:t>
            </w:r>
            <w:r w:rsidRPr="00F5589B">
              <w:rPr>
                <w:rFonts w:ascii="Times New Roman" w:hAnsi="Times New Roman"/>
                <w:b/>
                <w:spacing w:val="-7"/>
                <w:sz w:val="20"/>
                <w:lang w:val="hr-HR"/>
              </w:rPr>
              <w:t xml:space="preserve"> </w:t>
            </w:r>
            <w:r w:rsidRPr="00F5589B">
              <w:rPr>
                <w:rFonts w:ascii="Times New Roman" w:hAnsi="Times New Roman"/>
                <w:b/>
                <w:sz w:val="20"/>
                <w:lang w:val="hr-HR"/>
              </w:rPr>
              <w:t>provedenom</w:t>
            </w:r>
            <w:r w:rsidRPr="00F5589B">
              <w:rPr>
                <w:rFonts w:ascii="Times New Roman" w:hAnsi="Times New Roman"/>
                <w:b/>
                <w:spacing w:val="-5"/>
                <w:sz w:val="20"/>
                <w:lang w:val="hr-HR"/>
              </w:rPr>
              <w:t xml:space="preserve"> </w:t>
            </w:r>
            <w:r w:rsidRPr="00F5589B">
              <w:rPr>
                <w:rFonts w:ascii="Times New Roman" w:hAnsi="Times New Roman"/>
                <w:b/>
                <w:sz w:val="20"/>
                <w:lang w:val="hr-HR"/>
              </w:rPr>
              <w:t>savjetovanju</w:t>
            </w:r>
            <w:r w:rsidRPr="00F5589B">
              <w:rPr>
                <w:rFonts w:ascii="Times New Roman" w:hAnsi="Times New Roman"/>
                <w:b/>
                <w:spacing w:val="-8"/>
                <w:sz w:val="20"/>
                <w:lang w:val="hr-HR"/>
              </w:rPr>
              <w:t xml:space="preserve"> </w:t>
            </w:r>
            <w:r w:rsidRPr="00F5589B">
              <w:rPr>
                <w:rFonts w:ascii="Times New Roman" w:hAnsi="Times New Roman"/>
                <w:b/>
                <w:sz w:val="20"/>
                <w:lang w:val="hr-HR"/>
              </w:rPr>
              <w:t>s</w:t>
            </w:r>
            <w:r w:rsidRPr="00F5589B">
              <w:rPr>
                <w:rFonts w:ascii="Times New Roman" w:hAnsi="Times New Roman"/>
                <w:b/>
                <w:spacing w:val="-8"/>
                <w:sz w:val="20"/>
                <w:lang w:val="hr-HR"/>
              </w:rPr>
              <w:t xml:space="preserve"> </w:t>
            </w:r>
            <w:r w:rsidRPr="00F5589B">
              <w:rPr>
                <w:rFonts w:ascii="Times New Roman" w:hAnsi="Times New Roman"/>
                <w:b/>
                <w:spacing w:val="-1"/>
                <w:sz w:val="20"/>
                <w:lang w:val="hr-HR"/>
              </w:rPr>
              <w:t>javnošću</w:t>
            </w:r>
          </w:p>
        </w:tc>
      </w:tr>
      <w:tr w:rsidR="002B56C8" w:rsidRPr="00F5589B" w:rsidTr="00A8088F">
        <w:trPr>
          <w:trHeight w:hRule="exact" w:val="701"/>
        </w:trPr>
        <w:tc>
          <w:tcPr>
            <w:tcW w:w="2697" w:type="dxa"/>
          </w:tcPr>
          <w:p w:rsidR="002B56C8" w:rsidRPr="00F5589B" w:rsidRDefault="00A0696A">
            <w:pPr>
              <w:pStyle w:val="TableParagraph"/>
              <w:ind w:left="63" w:right="271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F5589B">
              <w:rPr>
                <w:rFonts w:ascii="Times New Roman" w:hAnsi="Times New Roman"/>
                <w:b/>
                <w:sz w:val="20"/>
                <w:lang w:val="hr-HR"/>
              </w:rPr>
              <w:t>Naziv</w:t>
            </w:r>
            <w:r w:rsidRPr="00F5589B">
              <w:rPr>
                <w:rFonts w:ascii="Times New Roman" w:hAnsi="Times New Roman"/>
                <w:b/>
                <w:spacing w:val="-6"/>
                <w:sz w:val="20"/>
                <w:lang w:val="hr-HR"/>
              </w:rPr>
              <w:t xml:space="preserve"> </w:t>
            </w:r>
            <w:r w:rsidRPr="00F5589B">
              <w:rPr>
                <w:rFonts w:ascii="Times New Roman" w:hAnsi="Times New Roman"/>
                <w:b/>
                <w:spacing w:val="-1"/>
                <w:sz w:val="20"/>
                <w:lang w:val="hr-HR"/>
              </w:rPr>
              <w:t>nacrta</w:t>
            </w:r>
            <w:r w:rsidRPr="00F5589B">
              <w:rPr>
                <w:rFonts w:ascii="Times New Roman" w:hAnsi="Times New Roman"/>
                <w:b/>
                <w:spacing w:val="-6"/>
                <w:sz w:val="20"/>
                <w:lang w:val="hr-HR"/>
              </w:rPr>
              <w:t xml:space="preserve"> </w:t>
            </w:r>
            <w:r w:rsidRPr="00F5589B">
              <w:rPr>
                <w:rFonts w:ascii="Times New Roman" w:hAnsi="Times New Roman"/>
                <w:b/>
                <w:spacing w:val="-1"/>
                <w:sz w:val="20"/>
                <w:lang w:val="hr-HR"/>
              </w:rPr>
              <w:t>odluke</w:t>
            </w:r>
            <w:r w:rsidRPr="00F5589B">
              <w:rPr>
                <w:rFonts w:ascii="Times New Roman" w:hAnsi="Times New Roman"/>
                <w:b/>
                <w:spacing w:val="-6"/>
                <w:sz w:val="20"/>
                <w:lang w:val="hr-HR"/>
              </w:rPr>
              <w:t xml:space="preserve"> </w:t>
            </w:r>
            <w:r w:rsidRPr="00F5589B">
              <w:rPr>
                <w:rFonts w:ascii="Times New Roman" w:hAnsi="Times New Roman"/>
                <w:b/>
                <w:sz w:val="20"/>
                <w:lang w:val="hr-HR"/>
              </w:rPr>
              <w:t>ili</w:t>
            </w:r>
            <w:r w:rsidRPr="00F5589B">
              <w:rPr>
                <w:rFonts w:ascii="Times New Roman" w:hAnsi="Times New Roman"/>
                <w:b/>
                <w:spacing w:val="20"/>
                <w:w w:val="99"/>
                <w:sz w:val="20"/>
                <w:lang w:val="hr-HR"/>
              </w:rPr>
              <w:t xml:space="preserve"> </w:t>
            </w:r>
            <w:r w:rsidRPr="00F5589B">
              <w:rPr>
                <w:rFonts w:ascii="Times New Roman" w:hAnsi="Times New Roman"/>
                <w:b/>
                <w:sz w:val="20"/>
                <w:lang w:val="hr-HR"/>
              </w:rPr>
              <w:t>drugog</w:t>
            </w:r>
            <w:r w:rsidRPr="00F5589B">
              <w:rPr>
                <w:rFonts w:ascii="Times New Roman" w:hAnsi="Times New Roman"/>
                <w:b/>
                <w:spacing w:val="-5"/>
                <w:sz w:val="20"/>
                <w:lang w:val="hr-HR"/>
              </w:rPr>
              <w:t xml:space="preserve"> </w:t>
            </w:r>
            <w:r w:rsidRPr="00F5589B">
              <w:rPr>
                <w:rFonts w:ascii="Times New Roman" w:hAnsi="Times New Roman"/>
                <w:b/>
                <w:sz w:val="20"/>
                <w:lang w:val="hr-HR"/>
              </w:rPr>
              <w:t>općeg</w:t>
            </w:r>
            <w:r w:rsidRPr="00F5589B">
              <w:rPr>
                <w:rFonts w:ascii="Times New Roman" w:hAnsi="Times New Roman"/>
                <w:b/>
                <w:spacing w:val="-4"/>
                <w:sz w:val="20"/>
                <w:lang w:val="hr-HR"/>
              </w:rPr>
              <w:t xml:space="preserve"> </w:t>
            </w:r>
            <w:r w:rsidRPr="00F5589B">
              <w:rPr>
                <w:rFonts w:ascii="Times New Roman" w:hAnsi="Times New Roman"/>
                <w:b/>
                <w:spacing w:val="-1"/>
                <w:sz w:val="20"/>
                <w:lang w:val="hr-HR"/>
              </w:rPr>
              <w:t>akta</w:t>
            </w:r>
            <w:r w:rsidRPr="00F5589B">
              <w:rPr>
                <w:rFonts w:ascii="Times New Roman" w:hAnsi="Times New Roman"/>
                <w:b/>
                <w:spacing w:val="-4"/>
                <w:sz w:val="20"/>
                <w:lang w:val="hr-HR"/>
              </w:rPr>
              <w:t xml:space="preserve"> </w:t>
            </w:r>
            <w:r w:rsidRPr="00F5589B">
              <w:rPr>
                <w:rFonts w:ascii="Times New Roman" w:hAnsi="Times New Roman"/>
                <w:b/>
                <w:sz w:val="20"/>
                <w:lang w:val="hr-HR"/>
              </w:rPr>
              <w:t>o</w:t>
            </w:r>
            <w:r w:rsidRPr="00F5589B">
              <w:rPr>
                <w:rFonts w:ascii="Times New Roman" w:hAnsi="Times New Roman"/>
                <w:b/>
                <w:spacing w:val="-7"/>
                <w:sz w:val="20"/>
                <w:lang w:val="hr-HR"/>
              </w:rPr>
              <w:t xml:space="preserve"> </w:t>
            </w:r>
            <w:r w:rsidRPr="00F5589B">
              <w:rPr>
                <w:rFonts w:ascii="Times New Roman" w:hAnsi="Times New Roman"/>
                <w:b/>
                <w:sz w:val="20"/>
                <w:lang w:val="hr-HR"/>
              </w:rPr>
              <w:t>kojem</w:t>
            </w:r>
            <w:r w:rsidRPr="00F5589B">
              <w:rPr>
                <w:rFonts w:ascii="Times New Roman" w:hAnsi="Times New Roman"/>
                <w:b/>
                <w:spacing w:val="23"/>
                <w:w w:val="99"/>
                <w:sz w:val="20"/>
                <w:lang w:val="hr-HR"/>
              </w:rPr>
              <w:t xml:space="preserve"> </w:t>
            </w:r>
            <w:r w:rsidRPr="00F5589B">
              <w:rPr>
                <w:rFonts w:ascii="Times New Roman" w:hAnsi="Times New Roman"/>
                <w:b/>
                <w:sz w:val="20"/>
                <w:lang w:val="hr-HR"/>
              </w:rPr>
              <w:t>je</w:t>
            </w:r>
            <w:r w:rsidRPr="00F5589B">
              <w:rPr>
                <w:rFonts w:ascii="Times New Roman" w:hAnsi="Times New Roman"/>
                <w:b/>
                <w:spacing w:val="-11"/>
                <w:sz w:val="20"/>
                <w:lang w:val="hr-HR"/>
              </w:rPr>
              <w:t xml:space="preserve"> </w:t>
            </w:r>
            <w:r w:rsidRPr="00F5589B">
              <w:rPr>
                <w:rFonts w:ascii="Times New Roman" w:hAnsi="Times New Roman"/>
                <w:b/>
                <w:sz w:val="20"/>
                <w:lang w:val="hr-HR"/>
              </w:rPr>
              <w:t>savjetovanje</w:t>
            </w:r>
            <w:r w:rsidRPr="00F5589B">
              <w:rPr>
                <w:rFonts w:ascii="Times New Roman" w:hAnsi="Times New Roman"/>
                <w:b/>
                <w:spacing w:val="-11"/>
                <w:sz w:val="20"/>
                <w:lang w:val="hr-HR"/>
              </w:rPr>
              <w:t xml:space="preserve"> </w:t>
            </w:r>
            <w:r w:rsidRPr="00F5589B">
              <w:rPr>
                <w:rFonts w:ascii="Times New Roman" w:hAnsi="Times New Roman"/>
                <w:b/>
                <w:spacing w:val="-1"/>
                <w:sz w:val="20"/>
                <w:lang w:val="hr-HR"/>
              </w:rPr>
              <w:t>provedeno</w:t>
            </w:r>
          </w:p>
        </w:tc>
        <w:tc>
          <w:tcPr>
            <w:tcW w:w="6377" w:type="dxa"/>
            <w:vAlign w:val="center"/>
          </w:tcPr>
          <w:p w:rsidR="002B56C8" w:rsidRPr="00F5589B" w:rsidRDefault="00F5589B" w:rsidP="00A8088F">
            <w:pPr>
              <w:pStyle w:val="TableParagraph"/>
              <w:ind w:left="102" w:right="139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F5589B">
              <w:rPr>
                <w:rFonts w:ascii="Times New Roman" w:hAnsi="Times New Roman"/>
                <w:spacing w:val="-1"/>
                <w:sz w:val="20"/>
                <w:lang w:val="hr-HR"/>
              </w:rPr>
              <w:t>Prijedlog Programa potpore male vrijednosti za sufinanciranje projekata korištenja otvorenih podataka za</w:t>
            </w:r>
            <w:r>
              <w:rPr>
                <w:rFonts w:ascii="Times New Roman" w:hAnsi="Times New Roman"/>
                <w:spacing w:val="-1"/>
                <w:sz w:val="20"/>
                <w:lang w:val="hr-HR"/>
              </w:rPr>
              <w:t xml:space="preserve"> </w:t>
            </w:r>
            <w:r w:rsidRPr="00F5589B">
              <w:rPr>
                <w:rFonts w:ascii="Times New Roman" w:hAnsi="Times New Roman"/>
                <w:spacing w:val="-1"/>
                <w:sz w:val="20"/>
                <w:lang w:val="hr-HR"/>
              </w:rPr>
              <w:t>razdoblje 2024. - 2025.</w:t>
            </w:r>
          </w:p>
        </w:tc>
      </w:tr>
      <w:tr w:rsidR="002B56C8" w:rsidRPr="00F5589B" w:rsidTr="00A8088F">
        <w:trPr>
          <w:trHeight w:hRule="exact" w:val="941"/>
        </w:trPr>
        <w:tc>
          <w:tcPr>
            <w:tcW w:w="2697" w:type="dxa"/>
          </w:tcPr>
          <w:p w:rsidR="002B56C8" w:rsidRPr="00F5589B" w:rsidRDefault="00A0696A">
            <w:pPr>
              <w:pStyle w:val="TableParagraph"/>
              <w:spacing w:before="119"/>
              <w:ind w:left="63" w:right="152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F5589B">
              <w:rPr>
                <w:rFonts w:ascii="Times New Roman"/>
                <w:b/>
                <w:spacing w:val="-1"/>
                <w:sz w:val="20"/>
                <w:lang w:val="hr-HR"/>
              </w:rPr>
              <w:t>Nositelj</w:t>
            </w:r>
            <w:r w:rsidRPr="00F5589B">
              <w:rPr>
                <w:rFonts w:ascii="Times New Roman"/>
                <w:b/>
                <w:spacing w:val="-7"/>
                <w:sz w:val="20"/>
                <w:lang w:val="hr-HR"/>
              </w:rPr>
              <w:t xml:space="preserve"> </w:t>
            </w:r>
            <w:r w:rsidRPr="00F5589B">
              <w:rPr>
                <w:rFonts w:ascii="Times New Roman"/>
                <w:b/>
                <w:sz w:val="20"/>
                <w:lang w:val="hr-HR"/>
              </w:rPr>
              <w:t>izrade</w:t>
            </w:r>
            <w:r w:rsidRPr="00F5589B">
              <w:rPr>
                <w:rFonts w:ascii="Times New Roman"/>
                <w:b/>
                <w:spacing w:val="-7"/>
                <w:sz w:val="20"/>
                <w:lang w:val="hr-HR"/>
              </w:rPr>
              <w:t xml:space="preserve"> </w:t>
            </w:r>
            <w:r w:rsidRPr="00F5589B">
              <w:rPr>
                <w:rFonts w:ascii="Times New Roman"/>
                <w:b/>
                <w:spacing w:val="-1"/>
                <w:sz w:val="20"/>
                <w:lang w:val="hr-HR"/>
              </w:rPr>
              <w:t>nacrta</w:t>
            </w:r>
            <w:r w:rsidRPr="00F5589B">
              <w:rPr>
                <w:rFonts w:ascii="Times New Roman"/>
                <w:b/>
                <w:spacing w:val="-6"/>
                <w:sz w:val="20"/>
                <w:lang w:val="hr-HR"/>
              </w:rPr>
              <w:t xml:space="preserve"> </w:t>
            </w:r>
            <w:r w:rsidRPr="00F5589B">
              <w:rPr>
                <w:rFonts w:ascii="Times New Roman"/>
                <w:b/>
                <w:spacing w:val="-1"/>
                <w:sz w:val="20"/>
                <w:lang w:val="hr-HR"/>
              </w:rPr>
              <w:t>akta</w:t>
            </w:r>
            <w:r w:rsidRPr="00F5589B">
              <w:rPr>
                <w:rFonts w:ascii="Times New Roman"/>
                <w:b/>
                <w:spacing w:val="31"/>
                <w:w w:val="99"/>
                <w:sz w:val="20"/>
                <w:lang w:val="hr-HR"/>
              </w:rPr>
              <w:t xml:space="preserve"> </w:t>
            </w:r>
            <w:r w:rsidRPr="00F5589B">
              <w:rPr>
                <w:rFonts w:ascii="Times New Roman"/>
                <w:b/>
                <w:sz w:val="20"/>
                <w:lang w:val="hr-HR"/>
              </w:rPr>
              <w:t>(gradsko</w:t>
            </w:r>
            <w:r w:rsidRPr="00F5589B">
              <w:rPr>
                <w:rFonts w:ascii="Times New Roman"/>
                <w:b/>
                <w:spacing w:val="-7"/>
                <w:sz w:val="20"/>
                <w:lang w:val="hr-HR"/>
              </w:rPr>
              <w:t xml:space="preserve"> </w:t>
            </w:r>
            <w:r w:rsidRPr="00F5589B">
              <w:rPr>
                <w:rFonts w:ascii="Times New Roman"/>
                <w:b/>
                <w:spacing w:val="-1"/>
                <w:sz w:val="20"/>
                <w:lang w:val="hr-HR"/>
              </w:rPr>
              <w:t>upravno</w:t>
            </w:r>
            <w:r w:rsidRPr="00F5589B">
              <w:rPr>
                <w:rFonts w:ascii="Times New Roman"/>
                <w:b/>
                <w:spacing w:val="-10"/>
                <w:sz w:val="20"/>
                <w:lang w:val="hr-HR"/>
              </w:rPr>
              <w:t xml:space="preserve"> </w:t>
            </w:r>
            <w:r w:rsidRPr="00F5589B">
              <w:rPr>
                <w:rFonts w:ascii="Times New Roman"/>
                <w:b/>
                <w:sz w:val="20"/>
                <w:lang w:val="hr-HR"/>
              </w:rPr>
              <w:t>tijelo</w:t>
            </w:r>
            <w:r w:rsidRPr="00F5589B">
              <w:rPr>
                <w:rFonts w:ascii="Times New Roman"/>
                <w:b/>
                <w:spacing w:val="-8"/>
                <w:sz w:val="20"/>
                <w:lang w:val="hr-HR"/>
              </w:rPr>
              <w:t xml:space="preserve"> </w:t>
            </w:r>
            <w:r w:rsidRPr="00F5589B">
              <w:rPr>
                <w:rFonts w:ascii="Times New Roman"/>
                <w:b/>
                <w:sz w:val="20"/>
                <w:lang w:val="hr-HR"/>
              </w:rPr>
              <w:t>koje</w:t>
            </w:r>
            <w:r w:rsidRPr="00F5589B">
              <w:rPr>
                <w:rFonts w:ascii="Times New Roman"/>
                <w:b/>
                <w:spacing w:val="28"/>
                <w:w w:val="99"/>
                <w:sz w:val="20"/>
                <w:lang w:val="hr-HR"/>
              </w:rPr>
              <w:t xml:space="preserve"> </w:t>
            </w:r>
            <w:r w:rsidRPr="00F5589B">
              <w:rPr>
                <w:rFonts w:ascii="Times New Roman"/>
                <w:b/>
                <w:sz w:val="20"/>
                <w:lang w:val="hr-HR"/>
              </w:rPr>
              <w:t>je</w:t>
            </w:r>
            <w:r w:rsidRPr="00F5589B">
              <w:rPr>
                <w:rFonts w:ascii="Times New Roman"/>
                <w:b/>
                <w:spacing w:val="-10"/>
                <w:sz w:val="20"/>
                <w:lang w:val="hr-HR"/>
              </w:rPr>
              <w:t xml:space="preserve"> </w:t>
            </w:r>
            <w:r w:rsidRPr="00F5589B">
              <w:rPr>
                <w:rFonts w:ascii="Times New Roman"/>
                <w:b/>
                <w:sz w:val="20"/>
                <w:lang w:val="hr-HR"/>
              </w:rPr>
              <w:t>provelo</w:t>
            </w:r>
            <w:r w:rsidRPr="00F5589B">
              <w:rPr>
                <w:rFonts w:ascii="Times New Roman"/>
                <w:b/>
                <w:spacing w:val="-9"/>
                <w:sz w:val="20"/>
                <w:lang w:val="hr-HR"/>
              </w:rPr>
              <w:t xml:space="preserve"> </w:t>
            </w:r>
            <w:r w:rsidRPr="00F5589B">
              <w:rPr>
                <w:rFonts w:ascii="Times New Roman"/>
                <w:b/>
                <w:spacing w:val="-1"/>
                <w:sz w:val="20"/>
                <w:lang w:val="hr-HR"/>
              </w:rPr>
              <w:t>savjetovanje)</w:t>
            </w:r>
          </w:p>
        </w:tc>
        <w:tc>
          <w:tcPr>
            <w:tcW w:w="6377" w:type="dxa"/>
            <w:vAlign w:val="center"/>
          </w:tcPr>
          <w:p w:rsidR="002B56C8" w:rsidRPr="00F5589B" w:rsidRDefault="00F5589B" w:rsidP="00A8088F">
            <w:pPr>
              <w:pStyle w:val="TableParagraph"/>
              <w:spacing w:before="119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F5589B">
              <w:rPr>
                <w:rFonts w:ascii="Times New Roman"/>
                <w:sz w:val="20"/>
                <w:lang w:val="hr-HR"/>
              </w:rPr>
              <w:t>Slu</w:t>
            </w:r>
            <w:r w:rsidRPr="00F5589B">
              <w:rPr>
                <w:rFonts w:ascii="Times New Roman"/>
                <w:sz w:val="20"/>
                <w:lang w:val="hr-HR"/>
              </w:rPr>
              <w:t>ž</w:t>
            </w:r>
            <w:r w:rsidRPr="00F5589B">
              <w:rPr>
                <w:rFonts w:ascii="Times New Roman"/>
                <w:sz w:val="20"/>
                <w:lang w:val="hr-HR"/>
              </w:rPr>
              <w:t>ba za informacijski sustav i tehni</w:t>
            </w:r>
            <w:r w:rsidRPr="00F5589B">
              <w:rPr>
                <w:rFonts w:ascii="Times New Roman"/>
                <w:sz w:val="20"/>
                <w:lang w:val="hr-HR"/>
              </w:rPr>
              <w:t>č</w:t>
            </w:r>
            <w:r w:rsidRPr="00F5589B">
              <w:rPr>
                <w:rFonts w:ascii="Times New Roman"/>
                <w:sz w:val="20"/>
                <w:lang w:val="hr-HR"/>
              </w:rPr>
              <w:t>ke poslove</w:t>
            </w:r>
          </w:p>
        </w:tc>
      </w:tr>
      <w:tr w:rsidR="002B56C8" w:rsidRPr="00F5589B" w:rsidTr="00A8088F">
        <w:trPr>
          <w:trHeight w:hRule="exact" w:val="571"/>
        </w:trPr>
        <w:tc>
          <w:tcPr>
            <w:tcW w:w="2697" w:type="dxa"/>
          </w:tcPr>
          <w:p w:rsidR="002B56C8" w:rsidRPr="00F5589B" w:rsidRDefault="00A0696A">
            <w:pPr>
              <w:pStyle w:val="TableParagraph"/>
              <w:spacing w:before="52"/>
              <w:ind w:left="63" w:right="1132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F5589B">
              <w:rPr>
                <w:rFonts w:ascii="Times New Roman"/>
                <w:b/>
                <w:sz w:val="20"/>
                <w:lang w:val="hr-HR"/>
              </w:rPr>
              <w:t>Vrijeme</w:t>
            </w:r>
            <w:r w:rsidRPr="00F5589B">
              <w:rPr>
                <w:rFonts w:ascii="Times New Roman"/>
                <w:b/>
                <w:spacing w:val="-14"/>
                <w:sz w:val="20"/>
                <w:lang w:val="hr-HR"/>
              </w:rPr>
              <w:t xml:space="preserve"> </w:t>
            </w:r>
            <w:r w:rsidRPr="00F5589B">
              <w:rPr>
                <w:rFonts w:ascii="Times New Roman"/>
                <w:b/>
                <w:spacing w:val="-1"/>
                <w:sz w:val="20"/>
                <w:lang w:val="hr-HR"/>
              </w:rPr>
              <w:t>trajanja</w:t>
            </w:r>
            <w:r w:rsidRPr="00F5589B">
              <w:rPr>
                <w:rFonts w:ascii="Times New Roman"/>
                <w:b/>
                <w:spacing w:val="24"/>
                <w:w w:val="99"/>
                <w:sz w:val="20"/>
                <w:lang w:val="hr-HR"/>
              </w:rPr>
              <w:t xml:space="preserve"> </w:t>
            </w:r>
            <w:r w:rsidRPr="00F5589B">
              <w:rPr>
                <w:rFonts w:ascii="Times New Roman"/>
                <w:b/>
                <w:spacing w:val="-1"/>
                <w:sz w:val="20"/>
                <w:lang w:val="hr-HR"/>
              </w:rPr>
              <w:t>savjetovanja</w:t>
            </w:r>
          </w:p>
        </w:tc>
        <w:tc>
          <w:tcPr>
            <w:tcW w:w="6377" w:type="dxa"/>
            <w:vAlign w:val="center"/>
          </w:tcPr>
          <w:p w:rsidR="002B56C8" w:rsidRPr="00F5589B" w:rsidRDefault="00F5589B" w:rsidP="00A8088F">
            <w:pPr>
              <w:pStyle w:val="TableParagraph"/>
              <w:spacing w:before="165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F5589B">
              <w:rPr>
                <w:rFonts w:ascii="Times New Roman"/>
                <w:sz w:val="20"/>
                <w:lang w:val="hr-HR"/>
              </w:rPr>
              <w:t>31. svibnja 2024. - 30. lipnja 2024.</w:t>
            </w:r>
          </w:p>
        </w:tc>
      </w:tr>
      <w:tr w:rsidR="002B56C8" w:rsidRPr="00F5589B" w:rsidTr="00A8088F">
        <w:trPr>
          <w:trHeight w:hRule="exact" w:val="653"/>
        </w:trPr>
        <w:tc>
          <w:tcPr>
            <w:tcW w:w="2697" w:type="dxa"/>
          </w:tcPr>
          <w:p w:rsidR="002B56C8" w:rsidRPr="00F5589B" w:rsidRDefault="00A0696A">
            <w:pPr>
              <w:pStyle w:val="TableParagraph"/>
              <w:spacing w:before="165"/>
              <w:ind w:left="63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F5589B">
              <w:rPr>
                <w:rFonts w:ascii="Times New Roman"/>
                <w:b/>
                <w:sz w:val="20"/>
                <w:lang w:val="hr-HR"/>
              </w:rPr>
              <w:t>Metoda</w:t>
            </w:r>
            <w:r w:rsidRPr="00F5589B">
              <w:rPr>
                <w:rFonts w:ascii="Times New Roman"/>
                <w:b/>
                <w:spacing w:val="-18"/>
                <w:sz w:val="20"/>
                <w:lang w:val="hr-HR"/>
              </w:rPr>
              <w:t xml:space="preserve"> </w:t>
            </w:r>
            <w:r w:rsidRPr="00F5589B">
              <w:rPr>
                <w:rFonts w:ascii="Times New Roman"/>
                <w:b/>
                <w:spacing w:val="-1"/>
                <w:sz w:val="20"/>
                <w:lang w:val="hr-HR"/>
              </w:rPr>
              <w:t>savjetovanja</w:t>
            </w:r>
          </w:p>
        </w:tc>
        <w:tc>
          <w:tcPr>
            <w:tcW w:w="6377" w:type="dxa"/>
            <w:vAlign w:val="center"/>
          </w:tcPr>
          <w:p w:rsidR="002B56C8" w:rsidRPr="00F5589B" w:rsidRDefault="00A0696A" w:rsidP="00A8088F">
            <w:pPr>
              <w:pStyle w:val="TableParagraph"/>
              <w:spacing w:before="165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F5589B">
              <w:rPr>
                <w:rFonts w:ascii="Times New Roman"/>
                <w:sz w:val="20"/>
                <w:lang w:val="hr-HR"/>
              </w:rPr>
              <w:t>Internetsko</w:t>
            </w:r>
            <w:r w:rsidRPr="00F5589B">
              <w:rPr>
                <w:rFonts w:ascii="Times New Roman"/>
                <w:spacing w:val="-18"/>
                <w:sz w:val="20"/>
                <w:lang w:val="hr-HR"/>
              </w:rPr>
              <w:t xml:space="preserve"> </w:t>
            </w:r>
            <w:r w:rsidRPr="00F5589B">
              <w:rPr>
                <w:rFonts w:ascii="Times New Roman"/>
                <w:sz w:val="20"/>
                <w:lang w:val="hr-HR"/>
              </w:rPr>
              <w:t>savjetovanje</w:t>
            </w:r>
          </w:p>
        </w:tc>
      </w:tr>
    </w:tbl>
    <w:p w:rsidR="002B56C8" w:rsidRPr="00F5589B" w:rsidRDefault="002B56C8">
      <w:pPr>
        <w:rPr>
          <w:rFonts w:ascii="Times New Roman" w:eastAsia="Times New Roman" w:hAnsi="Times New Roman" w:cs="Times New Roman"/>
          <w:sz w:val="20"/>
          <w:szCs w:val="20"/>
          <w:lang w:val="hr-HR"/>
        </w:rPr>
      </w:pPr>
    </w:p>
    <w:p w:rsidR="002B56C8" w:rsidRPr="00F5589B" w:rsidRDefault="002B56C8">
      <w:pPr>
        <w:spacing w:before="4"/>
        <w:rPr>
          <w:rFonts w:ascii="Times New Roman" w:eastAsia="Times New Roman" w:hAnsi="Times New Roman" w:cs="Times New Roman"/>
          <w:sz w:val="19"/>
          <w:szCs w:val="19"/>
          <w:lang w:val="hr-HR"/>
        </w:rPr>
      </w:pPr>
    </w:p>
    <w:p w:rsidR="002B56C8" w:rsidRPr="00F5589B" w:rsidRDefault="00A0696A">
      <w:pPr>
        <w:pStyle w:val="BodyText"/>
        <w:ind w:right="122"/>
        <w:jc w:val="both"/>
        <w:rPr>
          <w:lang w:val="hr-HR"/>
        </w:rPr>
      </w:pPr>
      <w:r w:rsidRPr="00F5589B">
        <w:rPr>
          <w:lang w:val="hr-HR"/>
        </w:rPr>
        <w:t>Za</w:t>
      </w:r>
      <w:r w:rsidRPr="00F5589B">
        <w:rPr>
          <w:spacing w:val="-9"/>
          <w:lang w:val="hr-HR"/>
        </w:rPr>
        <w:t xml:space="preserve"> </w:t>
      </w:r>
      <w:r w:rsidRPr="00F5589B">
        <w:rPr>
          <w:lang w:val="hr-HR"/>
        </w:rPr>
        <w:t>vrijeme</w:t>
      </w:r>
      <w:r w:rsidRPr="00F5589B">
        <w:rPr>
          <w:spacing w:val="-9"/>
          <w:lang w:val="hr-HR"/>
        </w:rPr>
        <w:t xml:space="preserve"> </w:t>
      </w:r>
      <w:r w:rsidRPr="00F5589B">
        <w:rPr>
          <w:lang w:val="hr-HR"/>
        </w:rPr>
        <w:t>trajanja</w:t>
      </w:r>
      <w:r w:rsidRPr="00F5589B">
        <w:rPr>
          <w:spacing w:val="-10"/>
          <w:lang w:val="hr-HR"/>
        </w:rPr>
        <w:t xml:space="preserve"> </w:t>
      </w:r>
      <w:r w:rsidRPr="00F5589B">
        <w:rPr>
          <w:spacing w:val="-1"/>
          <w:lang w:val="hr-HR"/>
        </w:rPr>
        <w:t>internetskog</w:t>
      </w:r>
      <w:r w:rsidRPr="00F5589B">
        <w:rPr>
          <w:spacing w:val="-9"/>
          <w:lang w:val="hr-HR"/>
        </w:rPr>
        <w:t xml:space="preserve"> </w:t>
      </w:r>
      <w:r w:rsidRPr="00F5589B">
        <w:rPr>
          <w:lang w:val="hr-HR"/>
        </w:rPr>
        <w:t>savjetovanja</w:t>
      </w:r>
      <w:r w:rsidRPr="00F5589B">
        <w:rPr>
          <w:spacing w:val="-10"/>
          <w:lang w:val="hr-HR"/>
        </w:rPr>
        <w:t xml:space="preserve"> </w:t>
      </w:r>
      <w:r w:rsidRPr="00F5589B">
        <w:rPr>
          <w:lang w:val="hr-HR"/>
        </w:rPr>
        <w:t>o</w:t>
      </w:r>
      <w:r w:rsidRPr="00F5589B">
        <w:rPr>
          <w:spacing w:val="-9"/>
          <w:lang w:val="hr-HR"/>
        </w:rPr>
        <w:t xml:space="preserve"> </w:t>
      </w:r>
      <w:r w:rsidR="00F5589B" w:rsidRPr="00F5589B">
        <w:rPr>
          <w:spacing w:val="-1"/>
          <w:lang w:val="hr-HR"/>
        </w:rPr>
        <w:t>Prijedlog</w:t>
      </w:r>
      <w:r w:rsidR="00F5589B">
        <w:rPr>
          <w:spacing w:val="-1"/>
          <w:lang w:val="hr-HR"/>
        </w:rPr>
        <w:t>u</w:t>
      </w:r>
      <w:r w:rsidR="00F5589B" w:rsidRPr="00F5589B">
        <w:rPr>
          <w:spacing w:val="-1"/>
          <w:lang w:val="hr-HR"/>
        </w:rPr>
        <w:t xml:space="preserve"> Programa potpore male vrijednosti za sufinanciranje projekata korištenja otvorenih podataka za razdoblje 2024. - 2025.</w:t>
      </w:r>
      <w:r w:rsidRPr="00F5589B">
        <w:rPr>
          <w:spacing w:val="-1"/>
          <w:lang w:val="hr-HR"/>
        </w:rPr>
        <w:t>,</w:t>
      </w:r>
      <w:r w:rsidRPr="00F5589B">
        <w:rPr>
          <w:spacing w:val="7"/>
          <w:lang w:val="hr-HR"/>
        </w:rPr>
        <w:t xml:space="preserve"> </w:t>
      </w:r>
      <w:r w:rsidRPr="00F5589B">
        <w:rPr>
          <w:lang w:val="hr-HR"/>
        </w:rPr>
        <w:t>nije</w:t>
      </w:r>
      <w:r w:rsidRPr="00F5589B">
        <w:rPr>
          <w:spacing w:val="7"/>
          <w:lang w:val="hr-HR"/>
        </w:rPr>
        <w:t xml:space="preserve"> </w:t>
      </w:r>
      <w:r w:rsidRPr="00F5589B">
        <w:rPr>
          <w:lang w:val="hr-HR"/>
        </w:rPr>
        <w:t>dostavljena</w:t>
      </w:r>
      <w:r w:rsidRPr="00F5589B">
        <w:rPr>
          <w:spacing w:val="7"/>
          <w:lang w:val="hr-HR"/>
        </w:rPr>
        <w:t xml:space="preserve"> </w:t>
      </w:r>
      <w:r w:rsidRPr="00F5589B">
        <w:rPr>
          <w:lang w:val="hr-HR"/>
        </w:rPr>
        <w:t>niti</w:t>
      </w:r>
      <w:r w:rsidRPr="00F5589B">
        <w:rPr>
          <w:spacing w:val="84"/>
          <w:w w:val="99"/>
          <w:lang w:val="hr-HR"/>
        </w:rPr>
        <w:t xml:space="preserve"> </w:t>
      </w:r>
      <w:r w:rsidRPr="00F5589B">
        <w:rPr>
          <w:lang w:val="hr-HR"/>
        </w:rPr>
        <w:t>jedna</w:t>
      </w:r>
      <w:r w:rsidRPr="00F5589B">
        <w:rPr>
          <w:spacing w:val="-8"/>
          <w:lang w:val="hr-HR"/>
        </w:rPr>
        <w:t xml:space="preserve"> </w:t>
      </w:r>
      <w:r w:rsidRPr="00F5589B">
        <w:rPr>
          <w:lang w:val="hr-HR"/>
        </w:rPr>
        <w:t>primjedba</w:t>
      </w:r>
      <w:r w:rsidRPr="00F5589B">
        <w:rPr>
          <w:spacing w:val="-8"/>
          <w:lang w:val="hr-HR"/>
        </w:rPr>
        <w:t xml:space="preserve"> </w:t>
      </w:r>
      <w:r w:rsidRPr="00F5589B">
        <w:rPr>
          <w:lang w:val="hr-HR"/>
        </w:rPr>
        <w:t>niti</w:t>
      </w:r>
      <w:r w:rsidRPr="00F5589B">
        <w:rPr>
          <w:spacing w:val="-8"/>
          <w:lang w:val="hr-HR"/>
        </w:rPr>
        <w:t xml:space="preserve"> </w:t>
      </w:r>
      <w:r w:rsidRPr="00F5589B">
        <w:rPr>
          <w:lang w:val="hr-HR"/>
        </w:rPr>
        <w:t>prijedlog.</w:t>
      </w:r>
    </w:p>
    <w:sectPr w:rsidR="002B56C8" w:rsidRPr="00F5589B">
      <w:type w:val="continuous"/>
      <w:pgSz w:w="11910" w:h="16840"/>
      <w:pgMar w:top="14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6C8"/>
    <w:rsid w:val="002B56C8"/>
    <w:rsid w:val="00A0696A"/>
    <w:rsid w:val="00A8088F"/>
    <w:rsid w:val="00B03A2B"/>
    <w:rsid w:val="00F5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9D0028-8593-48C4-A4CF-AAECD6AE1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73"/>
      <w:ind w:left="116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Glasnović</dc:creator>
  <cp:lastModifiedBy>Mislav Flis</cp:lastModifiedBy>
  <cp:revision>2</cp:revision>
  <dcterms:created xsi:type="dcterms:W3CDTF">2024-07-26T09:03:00Z</dcterms:created>
  <dcterms:modified xsi:type="dcterms:W3CDTF">2024-07-26T09:03:00Z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LastSaved">
    <vt:filetime>2024-07-08T00:00:00Z</vt:filetime>
  </property>
</Properties>
</file>